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413" w:lineRule="auto"/>
        <w:ind w:firstLine="643"/>
        <w:jc w:val="left"/>
        <w:outlineLvl w:val="1"/>
        <w:rPr>
          <w:rFonts w:ascii="Arial" w:hAnsi="Arial" w:eastAsia="宋体"/>
          <w:b/>
        </w:rPr>
      </w:pPr>
      <w:r>
        <w:rPr>
          <w:rFonts w:hint="eastAsia" w:ascii="Arial" w:hAnsi="Arial" w:eastAsia="宋体"/>
          <w:b/>
        </w:rPr>
        <w:t>附件2</w:t>
      </w:r>
      <w:bookmarkStart w:id="13" w:name="_GoBack"/>
      <w:r>
        <w:rPr>
          <w:rFonts w:hint="eastAsia" w:ascii="Arial" w:hAnsi="Arial" w:eastAsia="宋体"/>
          <w:b/>
        </w:rPr>
        <w:t>意向书（技术部分）</w:t>
      </w:r>
      <w:bookmarkEnd w:id="13"/>
    </w:p>
    <w:p>
      <w:pPr>
        <w:spacing w:line="240" w:lineRule="auto"/>
        <w:ind w:firstLine="0" w:firstLineChars="0"/>
        <w:jc w:val="center"/>
        <w:rPr>
          <w:rFonts w:ascii="Times New Roman" w:hAnsi="Times New Roman"/>
          <w:color w:val="000000"/>
          <w:szCs w:val="32"/>
          <w:lang w:bidi="ar"/>
        </w:rPr>
      </w:pPr>
      <w:r>
        <w:rPr>
          <w:rFonts w:hint="eastAsia"/>
          <w:szCs w:val="32"/>
        </w:rPr>
        <w:t>自然资源部金属矿山地下水灾害防治工程技术创新中心</w:t>
      </w:r>
    </w:p>
    <w:p>
      <w:pPr>
        <w:spacing w:line="240" w:lineRule="auto"/>
        <w:ind w:firstLine="880"/>
        <w:jc w:val="center"/>
        <w:rPr>
          <w:rFonts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  <w:t>开放课题项目意向书</w:t>
      </w: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723"/>
        <w:jc w:val="center"/>
        <w:rPr>
          <w:rFonts w:ascii="Times New Roman" w:hAnsi="Times New Roman"/>
          <w:b/>
          <w:bCs w:val="0"/>
          <w:color w:val="000000"/>
          <w:sz w:val="36"/>
          <w:szCs w:val="36"/>
          <w:lang w:bidi="ar"/>
        </w:rPr>
      </w:pPr>
      <w:r>
        <w:rPr>
          <w:rFonts w:hint="eastAsia" w:ascii="Times New Roman" w:hAnsi="Times New Roman"/>
          <w:b/>
          <w:bCs w:val="0"/>
          <w:color w:val="000000"/>
          <w:sz w:val="36"/>
          <w:szCs w:val="36"/>
          <w:lang w:bidi="ar"/>
        </w:rPr>
        <w:t>技术部分</w:t>
      </w: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tbl>
      <w:tblPr>
        <w:tblStyle w:val="4"/>
        <w:tblW w:w="6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4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8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项目名称：</w:t>
            </w:r>
          </w:p>
        </w:tc>
        <w:tc>
          <w:tcPr>
            <w:tcW w:w="492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8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申请单位：</w:t>
            </w:r>
          </w:p>
        </w:tc>
        <w:tc>
          <w:tcPr>
            <w:tcW w:w="492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8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492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8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申请日期：</w:t>
            </w:r>
          </w:p>
        </w:tc>
        <w:tc>
          <w:tcPr>
            <w:tcW w:w="492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年   月   日</w:t>
            </w:r>
          </w:p>
        </w:tc>
      </w:tr>
    </w:tbl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ind w:firstLine="640"/>
        <w:rPr>
          <w:lang w:val="zh-CN"/>
        </w:rPr>
      </w:pPr>
    </w:p>
    <w:p>
      <w:pPr>
        <w:ind w:firstLine="640"/>
        <w:rPr>
          <w:lang w:val="zh-CN"/>
        </w:rPr>
      </w:pPr>
      <w:r>
        <w:rPr>
          <w:rFonts w:hint="eastAsia"/>
          <w:lang w:val="zh-CN"/>
        </w:rPr>
        <w:br w:type="page"/>
      </w:r>
    </w:p>
    <w:p>
      <w:pPr>
        <w:ind w:firstLine="640"/>
        <w:jc w:val="center"/>
        <w:rPr>
          <w:lang w:val="zh-CN"/>
        </w:rPr>
      </w:pPr>
      <w:r>
        <w:rPr>
          <w:rFonts w:hint="eastAsia"/>
          <w:lang w:val="zh-CN"/>
        </w:rPr>
        <w:t>目</w:t>
      </w:r>
      <w:r>
        <w:rPr>
          <w:rFonts w:hint="eastAsia"/>
        </w:rPr>
        <w:t xml:space="preserve">       </w:t>
      </w:r>
      <w:r>
        <w:rPr>
          <w:rFonts w:hint="eastAsia"/>
          <w:lang w:val="zh-CN"/>
        </w:rPr>
        <w:t>录</w:t>
      </w:r>
    </w:p>
    <w:p>
      <w:pPr>
        <w:ind w:firstLine="640"/>
        <w:rPr>
          <w:lang w:val="zh-CN"/>
        </w:rPr>
      </w:pPr>
      <w:r>
        <w:rPr>
          <w:rFonts w:hint="eastAsia"/>
          <w:lang w:val="zh-CN"/>
        </w:rPr>
        <w:t>一、项目描述</w:t>
      </w:r>
    </w:p>
    <w:p>
      <w:pPr>
        <w:ind w:firstLine="640"/>
      </w:pPr>
      <w:r>
        <w:rPr>
          <w:rFonts w:hint="eastAsia"/>
        </w:rPr>
        <w:t>二、项目目标</w:t>
      </w:r>
    </w:p>
    <w:p>
      <w:pPr>
        <w:ind w:firstLine="640"/>
      </w:pPr>
      <w:r>
        <w:rPr>
          <w:rFonts w:hint="eastAsia"/>
        </w:rPr>
        <w:t>三、技术/工艺路线</w:t>
      </w:r>
    </w:p>
    <w:p>
      <w:pPr>
        <w:ind w:firstLine="640"/>
      </w:pPr>
      <w:r>
        <w:rPr>
          <w:rFonts w:hint="eastAsia"/>
        </w:rPr>
        <w:t>四、项目成果</w:t>
      </w:r>
    </w:p>
    <w:p>
      <w:pPr>
        <w:ind w:firstLine="640"/>
      </w:pPr>
      <w:r>
        <w:rPr>
          <w:rFonts w:hint="eastAsia"/>
        </w:rPr>
        <w:t>五、实施计划</w:t>
      </w:r>
    </w:p>
    <w:p>
      <w:pPr>
        <w:ind w:firstLine="640"/>
      </w:pPr>
      <w:r>
        <w:rPr>
          <w:rFonts w:hint="eastAsia"/>
        </w:rPr>
        <w:t>六、项目团队</w:t>
      </w:r>
    </w:p>
    <w:p>
      <w:pPr>
        <w:ind w:firstLine="640"/>
      </w:pPr>
      <w:r>
        <w:rPr>
          <w:rFonts w:hint="eastAsia"/>
        </w:rPr>
        <w:t>七、项目经费</w:t>
      </w:r>
    </w:p>
    <w:p>
      <w:pPr>
        <w:ind w:firstLine="640"/>
      </w:pPr>
      <w:r>
        <w:rPr>
          <w:rFonts w:hint="eastAsia"/>
        </w:rPr>
        <w:t>八、其他</w:t>
      </w: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ind w:firstLine="640"/>
        <w:rPr>
          <w:szCs w:val="32"/>
        </w:rPr>
      </w:pPr>
    </w:p>
    <w:p>
      <w:pPr>
        <w:ind w:firstLine="640"/>
        <w:rPr>
          <w:szCs w:val="32"/>
        </w:rPr>
      </w:pPr>
    </w:p>
    <w:p>
      <w:pPr>
        <w:ind w:firstLine="640"/>
        <w:rPr>
          <w:szCs w:val="32"/>
        </w:rPr>
      </w:pPr>
    </w:p>
    <w:p>
      <w:pPr>
        <w:ind w:firstLine="640"/>
        <w:rPr>
          <w:szCs w:val="32"/>
        </w:rPr>
      </w:pPr>
      <w:r>
        <w:rPr>
          <w:rFonts w:hint="eastAsia"/>
          <w:szCs w:val="32"/>
        </w:rPr>
        <w:br w:type="page"/>
      </w:r>
    </w:p>
    <w:p>
      <w:pPr>
        <w:spacing w:line="240" w:lineRule="auto"/>
        <w:ind w:firstLine="0" w:firstLineChars="0"/>
        <w:jc w:val="center"/>
        <w:rPr>
          <w:rFonts w:ascii="Times New Roman" w:hAnsi="Times New Roman"/>
          <w:color w:val="000000"/>
          <w:szCs w:val="32"/>
          <w:lang w:bidi="ar"/>
        </w:rPr>
      </w:pPr>
      <w:r>
        <w:rPr>
          <w:rFonts w:hint="eastAsia"/>
          <w:szCs w:val="32"/>
        </w:rPr>
        <w:t>自然资源部金属矿山地下水灾害防治工程技术创新中心</w:t>
      </w:r>
    </w:p>
    <w:p>
      <w:pPr>
        <w:spacing w:line="240" w:lineRule="auto"/>
        <w:ind w:firstLine="880"/>
        <w:jc w:val="center"/>
        <w:rPr>
          <w:rFonts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  <w:t>开放课题项目意向书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（技术部分）</w:t>
      </w:r>
    </w:p>
    <w:p>
      <w:pPr>
        <w:ind w:firstLine="640"/>
        <w:rPr>
          <w:lang w:val="zh-CN"/>
        </w:rPr>
      </w:pPr>
      <w:bookmarkStart w:id="0" w:name="_Toc7753"/>
      <w:r>
        <w:rPr>
          <w:rFonts w:hint="eastAsia"/>
          <w:lang w:val="zh-CN"/>
        </w:rPr>
        <w:t>一、项目描述</w:t>
      </w:r>
      <w:bookmarkEnd w:id="0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  <w:lang w:val="zh-CN"/>
        </w:rPr>
        <w:t>（</w:t>
      </w:r>
      <w:bookmarkStart w:id="1" w:name="GNWXZ"/>
      <w:r>
        <w:rPr>
          <w:rFonts w:hint="eastAsia" w:ascii="Times New Roman" w:hAnsi="Times New Roman"/>
          <w:szCs w:val="32"/>
        </w:rPr>
        <w:t>说明：</w:t>
      </w:r>
      <w:r>
        <w:rPr>
          <w:rFonts w:hint="eastAsia" w:ascii="Times New Roman" w:hAnsi="Times New Roman"/>
          <w:szCs w:val="32"/>
          <w:lang w:val="zh-CN"/>
        </w:rPr>
        <w:t>简要描述</w:t>
      </w:r>
      <w:r>
        <w:rPr>
          <w:rFonts w:hint="eastAsia" w:ascii="Times New Roman" w:hAnsi="Times New Roman"/>
          <w:szCs w:val="32"/>
        </w:rPr>
        <w:t>申请</w:t>
      </w:r>
      <w:r>
        <w:rPr>
          <w:rFonts w:hint="eastAsia" w:ascii="Times New Roman" w:hAnsi="Times New Roman"/>
          <w:szCs w:val="32"/>
          <w:lang w:val="zh-CN"/>
        </w:rPr>
        <w:t>项目；</w:t>
      </w:r>
      <w:r>
        <w:rPr>
          <w:rFonts w:hint="eastAsia" w:ascii="Times New Roman" w:hAnsi="Times New Roman"/>
          <w:szCs w:val="32"/>
        </w:rPr>
        <w:t>对比分析申请项目目前经济技术指标与国内外先进水平</w:t>
      </w:r>
      <w:bookmarkEnd w:id="1"/>
      <w:r>
        <w:rPr>
          <w:rFonts w:hint="eastAsia" w:ascii="Times New Roman" w:hAnsi="Times New Roman"/>
          <w:szCs w:val="32"/>
        </w:rPr>
        <w:t>【如适用】</w:t>
      </w:r>
      <w:r>
        <w:rPr>
          <w:rFonts w:hint="eastAsia" w:ascii="Times New Roman" w:hAnsi="Times New Roman"/>
          <w:szCs w:val="32"/>
          <w:lang w:val="zh-CN"/>
        </w:rPr>
        <w:t>。）</w:t>
      </w:r>
    </w:p>
    <w:p>
      <w:pPr>
        <w:ind w:firstLine="640"/>
      </w:pPr>
      <w:bookmarkStart w:id="2" w:name="_Toc29874"/>
      <w:r>
        <w:rPr>
          <w:rFonts w:hint="eastAsia"/>
        </w:rPr>
        <w:t>二、项目目标</w:t>
      </w:r>
      <w:bookmarkEnd w:id="2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1、</w:t>
      </w:r>
      <w:r>
        <w:rPr>
          <w:rFonts w:hint="eastAsia" w:ascii="Times New Roman" w:hAnsi="Times New Roman"/>
          <w:szCs w:val="32"/>
          <w:lang w:val="zh-CN"/>
        </w:rPr>
        <w:t>拟解决问题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  <w:lang w:val="zh-CN"/>
        </w:rPr>
        <w:t>（重点归纳成若干</w:t>
      </w:r>
      <w:bookmarkStart w:id="3" w:name="ZYYJNR"/>
      <w:r>
        <w:rPr>
          <w:rFonts w:hint="eastAsia" w:ascii="Times New Roman" w:hAnsi="Times New Roman"/>
          <w:szCs w:val="32"/>
          <w:lang w:val="zh-CN"/>
        </w:rPr>
        <w:t>条）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2、项目研究</w:t>
      </w:r>
      <w:r>
        <w:rPr>
          <w:rFonts w:hint="eastAsia" w:ascii="Times New Roman" w:hAnsi="Times New Roman"/>
          <w:szCs w:val="32"/>
          <w:lang w:val="zh-CN"/>
        </w:rPr>
        <w:t>目标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1）</w:t>
      </w:r>
      <w:r>
        <w:rPr>
          <w:rFonts w:hint="eastAsia" w:ascii="Times New Roman" w:hAnsi="Times New Roman"/>
          <w:szCs w:val="32"/>
          <w:lang w:val="zh-CN"/>
        </w:rPr>
        <w:t>针对xxx等特点，围绕xxx等问题，开展xxx技术攻关，实现xxx</w:t>
      </w:r>
      <w:r>
        <w:rPr>
          <w:rFonts w:hint="eastAsia" w:ascii="Times New Roman" w:hAnsi="Times New Roman"/>
          <w:szCs w:val="32"/>
        </w:rPr>
        <w:t>目的。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2）技术经济指标</w:t>
      </w:r>
    </w:p>
    <w:p>
      <w:pPr>
        <w:ind w:firstLine="640"/>
      </w:pPr>
      <w:r>
        <w:rPr>
          <w:rFonts w:hint="eastAsia"/>
        </w:rPr>
        <w:t>（说明：与指南任务要求对比，列表说明）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3、项目研究内容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  <w:lang w:val="zh-CN"/>
        </w:rPr>
        <w:t>（</w:t>
      </w:r>
      <w:r>
        <w:rPr>
          <w:rFonts w:hint="eastAsia" w:ascii="Times New Roman" w:hAnsi="Times New Roman"/>
          <w:szCs w:val="32"/>
        </w:rPr>
        <w:t>说明：根据</w:t>
      </w:r>
      <w:r>
        <w:rPr>
          <w:rFonts w:hint="eastAsia" w:ascii="Times New Roman" w:hAnsi="Times New Roman"/>
          <w:szCs w:val="32"/>
          <w:lang w:val="zh-CN"/>
        </w:rPr>
        <w:t>拟解决的技术问题，</w:t>
      </w:r>
      <w:r>
        <w:rPr>
          <w:rFonts w:hint="eastAsia" w:ascii="Times New Roman" w:hAnsi="Times New Roman"/>
          <w:szCs w:val="32"/>
        </w:rPr>
        <w:t>可以分别</w:t>
      </w:r>
      <w:r>
        <w:rPr>
          <w:rFonts w:hint="eastAsia" w:ascii="Times New Roman" w:hAnsi="Times New Roman"/>
          <w:szCs w:val="32"/>
          <w:lang w:val="zh-CN"/>
        </w:rPr>
        <w:t>设置</w:t>
      </w:r>
      <w:r>
        <w:rPr>
          <w:rFonts w:hint="eastAsia" w:ascii="Times New Roman" w:hAnsi="Times New Roman"/>
          <w:szCs w:val="32"/>
        </w:rPr>
        <w:t>子课题，并</w:t>
      </w:r>
      <w:r>
        <w:rPr>
          <w:rFonts w:hint="eastAsia" w:ascii="Times New Roman" w:hAnsi="Times New Roman"/>
          <w:szCs w:val="32"/>
          <w:lang w:val="zh-CN"/>
        </w:rPr>
        <w:t>分别详细介绍课题的研究内容）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bookmarkEnd w:id="3"/>
    <w:p>
      <w:pPr>
        <w:ind w:firstLine="640"/>
      </w:pPr>
      <w:bookmarkStart w:id="4" w:name="_Toc3865"/>
      <w:bookmarkStart w:id="5" w:name="JSLX"/>
      <w:r>
        <w:rPr>
          <w:rFonts w:hint="eastAsia"/>
        </w:rPr>
        <w:br w:type="page"/>
      </w:r>
    </w:p>
    <w:p>
      <w:pPr>
        <w:ind w:firstLine="640"/>
      </w:pPr>
      <w:r>
        <w:rPr>
          <w:rFonts w:hint="eastAsia"/>
        </w:rPr>
        <w:t>三、技术/工艺路线</w:t>
      </w:r>
      <w:bookmarkEnd w:id="4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>
      <w:pPr>
        <w:ind w:firstLine="640"/>
        <w:rPr>
          <w:rFonts w:ascii="Times New Roman" w:hAnsi="Times New Roman"/>
          <w:szCs w:val="32"/>
          <w:lang w:val="zh-CN"/>
        </w:rPr>
      </w:pPr>
    </w:p>
    <w:p>
      <w:pPr>
        <w:ind w:firstLine="640"/>
        <w:rPr>
          <w:rFonts w:ascii="Times New Roman" w:hAnsi="Times New Roman"/>
          <w:szCs w:val="32"/>
          <w:lang w:val="zh-CN"/>
        </w:rPr>
      </w:pPr>
    </w:p>
    <w:p>
      <w:pPr>
        <w:ind w:firstLine="640"/>
      </w:pPr>
      <w:bookmarkStart w:id="6" w:name="_Toc7665"/>
      <w:r>
        <w:rPr>
          <w:rFonts w:hint="eastAsia"/>
        </w:rPr>
        <w:t>四、项目成果</w:t>
      </w:r>
      <w:bookmarkEnd w:id="6"/>
    </w:p>
    <w:bookmarkEnd w:id="5"/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（说明：根据具体项目情况编制，包括：关键核心技术、及技术创新水平、经济效益等；其中：技术创新水平是在项目完成后，</w:t>
      </w:r>
      <w:bookmarkStart w:id="7" w:name="YSXZB"/>
      <w:r>
        <w:rPr>
          <w:rFonts w:hint="eastAsia" w:ascii="Times New Roman" w:hAnsi="Times New Roman"/>
          <w:szCs w:val="32"/>
        </w:rPr>
        <w:t>以技术查新和专家评审为准）</w:t>
      </w:r>
    </w:p>
    <w:bookmarkEnd w:id="7"/>
    <w:p>
      <w:pPr>
        <w:ind w:firstLine="640"/>
      </w:pPr>
      <w:bookmarkStart w:id="8" w:name="_Toc29299"/>
      <w:r>
        <w:rPr>
          <w:rFonts w:hint="eastAsia"/>
        </w:rPr>
        <w:br w:type="page"/>
      </w:r>
    </w:p>
    <w:p>
      <w:pPr>
        <w:ind w:firstLine="640"/>
      </w:pPr>
      <w:r>
        <w:rPr>
          <w:rFonts w:hint="eastAsia"/>
        </w:rPr>
        <w:t>五、实施计划</w:t>
      </w:r>
      <w:bookmarkEnd w:id="8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1、项目总体安排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2、项目阶段计划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（说明：时间、主要里程碑节点、主要工作内容、结果物等）</w:t>
      </w:r>
    </w:p>
    <w:tbl>
      <w:tblPr>
        <w:tblStyle w:val="3"/>
        <w:tblW w:w="8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392"/>
        <w:gridCol w:w="2392"/>
        <w:gridCol w:w="23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9" w:name="XMJDJH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2392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主要里程碑节点</w:t>
            </w:r>
          </w:p>
        </w:tc>
        <w:tc>
          <w:tcPr>
            <w:tcW w:w="2392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主要工作内容</w:t>
            </w:r>
          </w:p>
        </w:tc>
        <w:tc>
          <w:tcPr>
            <w:tcW w:w="239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结果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bookmarkEnd w:id="9"/>
    </w:tbl>
    <w:p>
      <w:pPr>
        <w:ind w:firstLine="56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3、</w:t>
      </w:r>
      <w:r>
        <w:rPr>
          <w:rFonts w:hint="eastAsia" w:ascii="Times New Roman" w:hAnsi="Times New Roman"/>
          <w:szCs w:val="32"/>
          <w:lang w:val="zh-CN"/>
        </w:rPr>
        <w:t>拟投入设备</w:t>
      </w:r>
    </w:p>
    <w:tbl>
      <w:tblPr>
        <w:tblStyle w:val="3"/>
        <w:tblW w:w="85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2250"/>
        <w:gridCol w:w="1160"/>
        <w:gridCol w:w="1160"/>
        <w:gridCol w:w="11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  <w:jc w:val="center"/>
        </w:trPr>
        <w:tc>
          <w:tcPr>
            <w:tcW w:w="281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设备名称</w:t>
            </w: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设备型号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设备数量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设备状况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自有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租赁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准备购买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811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811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811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811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</w:tr>
    </w:tbl>
    <w:p>
      <w:pPr>
        <w:ind w:firstLine="640"/>
      </w:pPr>
      <w:bookmarkStart w:id="10" w:name="_Toc24642"/>
      <w:r>
        <w:rPr>
          <w:rFonts w:hint="eastAsia"/>
        </w:rPr>
        <w:br w:type="page"/>
      </w:r>
    </w:p>
    <w:p>
      <w:pPr>
        <w:ind w:firstLine="640"/>
      </w:pPr>
      <w:r>
        <w:rPr>
          <w:rFonts w:hint="eastAsia"/>
        </w:rPr>
        <w:t>六、项目团队</w:t>
      </w:r>
      <w:bookmarkEnd w:id="10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1、项目负责人情况</w:t>
      </w:r>
    </w:p>
    <w:tbl>
      <w:tblPr>
        <w:tblStyle w:val="3"/>
        <w:tblW w:w="85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520"/>
        <w:gridCol w:w="1330"/>
        <w:gridCol w:w="1524"/>
        <w:gridCol w:w="1326"/>
        <w:gridCol w:w="1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出生时间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before="80"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4374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529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374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529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专业资格证书及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4374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1529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7" w:hRule="atLeast"/>
          <w:jc w:val="center"/>
        </w:trPr>
        <w:tc>
          <w:tcPr>
            <w:tcW w:w="8563" w:type="dxa"/>
            <w:gridSpan w:val="6"/>
          </w:tcPr>
          <w:p>
            <w:pPr>
              <w:snapToGrid w:val="0"/>
              <w:spacing w:line="240" w:lineRule="auto"/>
              <w:ind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工作简介及业绩：</w:t>
            </w:r>
          </w:p>
          <w:p>
            <w:pPr>
              <w:ind w:firstLine="420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</w:tc>
      </w:tr>
    </w:tbl>
    <w:p>
      <w:pPr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br w:type="page"/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2. 技术负责人情况</w:t>
      </w:r>
    </w:p>
    <w:tbl>
      <w:tblPr>
        <w:tblStyle w:val="3"/>
        <w:tblW w:w="8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518"/>
        <w:gridCol w:w="1332"/>
        <w:gridCol w:w="1528"/>
        <w:gridCol w:w="1345"/>
        <w:gridCol w:w="15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出生时间</w:t>
            </w:r>
          </w:p>
        </w:tc>
        <w:tc>
          <w:tcPr>
            <w:tcW w:w="1528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before="80"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515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515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zh-CN"/>
              </w:rPr>
              <w:t>专业资格证书及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1515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4" w:hRule="atLeast"/>
          <w:jc w:val="center"/>
        </w:trPr>
        <w:tc>
          <w:tcPr>
            <w:tcW w:w="8580" w:type="dxa"/>
            <w:gridSpan w:val="6"/>
          </w:tcPr>
          <w:p>
            <w:pPr>
              <w:snapToGrid w:val="0"/>
              <w:spacing w:line="240" w:lineRule="auto"/>
              <w:ind w:firstLine="420"/>
              <w:jc w:val="left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zh-CN"/>
              </w:rPr>
              <w:t>工作简介及业绩：</w:t>
            </w: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ind w:firstLine="420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</w:p>
        </w:tc>
      </w:tr>
    </w:tbl>
    <w:p>
      <w:pPr>
        <w:ind w:firstLine="640"/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>
      <w:pPr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br w:type="page"/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3. 主要研究人员</w:t>
      </w:r>
    </w:p>
    <w:tbl>
      <w:tblPr>
        <w:tblStyle w:val="3"/>
        <w:tblW w:w="86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简称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经验年限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全职/专职/兼职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8623" w:type="dxa"/>
            <w:gridSpan w:val="8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项目联系人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8623" w:type="dxa"/>
            <w:gridSpan w:val="8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参与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>
      <w:pPr>
        <w:ind w:firstLine="640"/>
      </w:pPr>
      <w:bookmarkStart w:id="11" w:name="_Toc18820"/>
      <w:r>
        <w:rPr>
          <w:rFonts w:hint="eastAsia"/>
        </w:rPr>
        <w:br w:type="page"/>
      </w:r>
    </w:p>
    <w:p>
      <w:pPr>
        <w:ind w:firstLine="640"/>
      </w:pPr>
      <w:r>
        <w:rPr>
          <w:rFonts w:hint="eastAsia"/>
        </w:rPr>
        <w:t>七、项目经费</w:t>
      </w:r>
      <w:bookmarkEnd w:id="11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（说明：分科目说明所需项目经费用途和金额）</w:t>
      </w:r>
    </w:p>
    <w:tbl>
      <w:tblPr>
        <w:tblStyle w:val="3"/>
        <w:tblW w:w="85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2621"/>
        <w:gridCol w:w="1811"/>
        <w:gridCol w:w="31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科目名称</w:t>
            </w: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金额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备注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（用途）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XX费</w:t>
            </w: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XX费</w:t>
            </w: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891" w:type="dxa"/>
            <w:vMerge w:val="restart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620" w:type="dxa"/>
            <w:gridSpan w:val="3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小写（人民币）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620" w:type="dxa"/>
            <w:gridSpan w:val="3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大写（人民币）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：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>
      <w:pPr>
        <w:ind w:firstLine="640"/>
      </w:pPr>
      <w:bookmarkStart w:id="12" w:name="_Toc22429"/>
    </w:p>
    <w:p>
      <w:pPr>
        <w:ind w:firstLine="640"/>
      </w:pPr>
    </w:p>
    <w:p>
      <w:pPr>
        <w:ind w:firstLine="640"/>
      </w:pPr>
      <w:r>
        <w:rPr>
          <w:rFonts w:hint="eastAsia"/>
        </w:rPr>
        <w:t>八、其他</w:t>
      </w:r>
      <w:bookmarkEnd w:id="12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>
      <w:pPr>
        <w:pStyle w:val="2"/>
        <w:ind w:firstLine="640"/>
        <w:rPr>
          <w:rFonts w:ascii="Times New Roman" w:hAnsi="Times New Roman" w:eastAsia="仿宋"/>
          <w:szCs w:val="32"/>
        </w:rPr>
      </w:pPr>
      <w:r>
        <w:rPr>
          <w:rFonts w:hint="eastAsia" w:ascii="Times New Roman" w:hAnsi="Times New Roman" w:eastAsia="仿宋"/>
          <w:color w:val="FF0000"/>
          <w:szCs w:val="32"/>
        </w:rPr>
        <w:t>备注：技术部分为参考模板，申请单位可以在包含所含内容的前提下，根据项目情况自行调整模板，以便更好地适用于申报项目。</w:t>
      </w:r>
    </w:p>
    <w:p>
      <w:pPr>
        <w:pStyle w:val="2"/>
        <w:ind w:firstLine="640"/>
        <w:rPr>
          <w:rFonts w:ascii="Times New Roman" w:hAnsi="Times New Roman" w:eastAsia="仿宋"/>
          <w:szCs w:val="32"/>
        </w:rPr>
      </w:pPr>
    </w:p>
    <w:p>
      <w:pPr>
        <w:pStyle w:val="2"/>
        <w:ind w:firstLine="640"/>
        <w:rPr>
          <w:rFonts w:ascii="Times New Roman" w:hAnsi="Times New Roman" w:eastAsia="仿宋"/>
          <w:szCs w:val="32"/>
        </w:rPr>
      </w:pPr>
    </w:p>
    <w:p>
      <w:pPr>
        <w:pStyle w:val="2"/>
        <w:ind w:firstLine="640"/>
        <w:rPr>
          <w:rFonts w:ascii="Times New Roman" w:hAnsi="Times New Roman" w:eastAsia="仿宋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DgwODUxYTAyNjk3ODA5NjBlNWQ1NDg5ZTM4YmYifQ=="/>
  </w:docVars>
  <w:rsids>
    <w:rsidRoot w:val="1BD80A08"/>
    <w:rsid w:val="1BD8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仿宋_GB2312" w:hAnsi="仿宋_GB2312" w:eastAsia="仿宋" w:cs="Times New Roman"/>
      <w:bCs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00" w:lineRule="exact"/>
      <w:ind w:firstLine="560"/>
    </w:pPr>
    <w:rPr>
      <w:rFonts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2023-03-13T10:18:00Z</dcterms:created>
  <dc:creator>天祥科技*盛楠</dc:creator>
  <cp:lastModifiedBy>天祥科技*盛楠</cp:lastModifiedBy>
  <dcterms:modified xsi:type="dcterms:W3CDTF">2023-03-13T10:18:26Z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0391C82D0ABE4DBC9001E360B999823F</vt:lpwstr>
  </property>
</Properties>
</file>